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604727121"/>
        <w:docPartObj>
          <w:docPartGallery w:val="Cover Pages"/>
          <w:docPartUnique/>
        </w:docPartObj>
      </w:sdtPr>
      <w:sdtEndPr>
        <w:rPr>
          <w:rFonts w:asciiTheme="majorHAnsi" w:hAnsiTheme="majorHAnsi"/>
          <w:sz w:val="32"/>
        </w:rPr>
      </w:sdtEndPr>
      <w:sdtContent>
        <w:p w14:paraId="11ADF8D3" w14:textId="77777777" w:rsidR="00C95BEE" w:rsidRDefault="00C95BEE"/>
        <w:p w14:paraId="5A2F8267" w14:textId="286385C6" w:rsidR="00C95BEE" w:rsidRDefault="006759EC">
          <w:pPr>
            <w:widowControl/>
            <w:spacing w:line="240" w:lineRule="auto"/>
            <w:jc w:val="left"/>
            <w:rPr>
              <w:rFonts w:asciiTheme="majorHAnsi" w:hAnsiTheme="majorHAnsi"/>
              <w:sz w:val="32"/>
            </w:rPr>
          </w:pPr>
          <w:r>
            <w:rPr>
              <w:noProof/>
              <w:lang w:eastAsia="fr-FR"/>
            </w:rPr>
            <mc:AlternateContent>
              <mc:Choice Requires="wps">
                <w:drawing>
                  <wp:anchor distT="0" distB="0" distL="182880" distR="182880" simplePos="0" relativeHeight="251662336" behindDoc="0" locked="0" layoutInCell="1" allowOverlap="1" wp14:anchorId="6650E465" wp14:editId="0D0FD1AD">
                    <wp:simplePos x="0" y="0"/>
                    <wp:positionH relativeFrom="margin">
                      <wp:posOffset>443230</wp:posOffset>
                    </wp:positionH>
                    <wp:positionV relativeFrom="page">
                      <wp:posOffset>4800686</wp:posOffset>
                    </wp:positionV>
                    <wp:extent cx="4547870" cy="1586230"/>
                    <wp:effectExtent l="0" t="0" r="0" b="2540"/>
                    <wp:wrapSquare wrapText="bothSides"/>
                    <wp:docPr id="131" name="Zone de texte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47870" cy="1586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13358B" w14:textId="77777777" w:rsidR="00C95BEE" w:rsidRPr="006759EC" w:rsidRDefault="006759EC">
                                <w:pPr>
                                  <w:pStyle w:val="Sansinterligne"/>
                                  <w:spacing w:before="40" w:after="560" w:line="216" w:lineRule="auto"/>
                                  <w:rPr>
                                    <w:rFonts w:asciiTheme="majorHAnsi" w:hAnsiTheme="majorHAnsi"/>
                                    <w:color w:val="007AAA"/>
                                    <w:sz w:val="72"/>
                                    <w:szCs w:val="72"/>
                                    <w:lang w:val="fr-FR"/>
                                  </w:rPr>
                                </w:pPr>
                                <w:r w:rsidRPr="006759EC">
                                  <w:rPr>
                                    <w:rFonts w:asciiTheme="majorHAnsi" w:hAnsiTheme="majorHAnsi"/>
                                    <w:color w:val="407AAA"/>
                                    <w:sz w:val="72"/>
                                    <w:szCs w:val="72"/>
                                    <w:lang w:val="fr-FR"/>
                                  </w:rPr>
                                  <w:t>Modèle</w:t>
                                </w:r>
                                <w:r w:rsidRPr="006759EC">
                                  <w:rPr>
                                    <w:rFonts w:asciiTheme="majorHAnsi" w:hAnsiTheme="majorHAnsi"/>
                                    <w:color w:val="007AAA"/>
                                    <w:sz w:val="72"/>
                                    <w:szCs w:val="72"/>
                                    <w:lang w:val="fr-FR"/>
                                  </w:rPr>
                                  <w:t xml:space="preserve"> </w:t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407AAA"/>
                                    <w:sz w:val="28"/>
                                    <w:szCs w:val="28"/>
                                    <w:lang w:val="fr-FR"/>
                                  </w:rPr>
                                  <w:alias w:val="Sous-titre"/>
                                  <w:tag w:val=""/>
                                  <w:id w:val="-63718068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8FA0F7B" w14:textId="64DCC29C" w:rsidR="00C95BEE" w:rsidRPr="006759EC" w:rsidRDefault="001E6439">
                                    <w:pPr>
                                      <w:pStyle w:val="Sansinterligne"/>
                                      <w:spacing w:before="40" w:after="40"/>
                                      <w:rPr>
                                        <w:caps/>
                                        <w:color w:val="407AAA"/>
                                        <w:sz w:val="28"/>
                                        <w:szCs w:val="28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07AAA"/>
                                        <w:sz w:val="28"/>
                                        <w:szCs w:val="28"/>
                                        <w:lang w:val="fr-FR"/>
                                      </w:rPr>
                                      <w:t>annexe</w:t>
                                    </w:r>
                                    <w:r w:rsidR="00491E7E">
                                      <w:rPr>
                                        <w:caps/>
                                        <w:color w:val="407AAA"/>
                                        <w:sz w:val="28"/>
                                        <w:szCs w:val="28"/>
                                        <w:lang w:val="fr-FR"/>
                                      </w:rPr>
                                      <w:t xml:space="preserve"> – </w:t>
                                    </w:r>
                                    <w:r w:rsidR="006D13C9">
                                      <w:rPr>
                                        <w:caps/>
                                        <w:color w:val="407AAA"/>
                                        <w:sz w:val="28"/>
                                        <w:szCs w:val="28"/>
                                        <w:lang w:val="fr-FR"/>
                                      </w:rPr>
                                      <w:t>avenant complement d’heures</w:t>
                                    </w:r>
                                    <w:r w:rsidR="00491E7E">
                                      <w:rPr>
                                        <w:caps/>
                                        <w:color w:val="407AAA"/>
                                        <w:sz w:val="28"/>
                                        <w:szCs w:val="28"/>
                                        <w:lang w:val="fr-FR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caps/>
                                        <w:color w:val="407AAA"/>
                                        <w:sz w:val="28"/>
                                        <w:szCs w:val="28"/>
                                        <w:lang w:val="fr-FR"/>
                                      </w:rPr>
                                      <w:t>(temps partiel)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ED7D31" w:themeColor="accent2"/>
                                    <w:sz w:val="24"/>
                                    <w:szCs w:val="24"/>
                                  </w:rPr>
                                  <w:alias w:val="Auteur"/>
                                  <w:tag w:val=""/>
                                  <w:id w:val="-1582911635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C30B06E" w14:textId="77777777" w:rsidR="00C95BEE" w:rsidRPr="006759EC" w:rsidRDefault="00B13A13">
                                    <w:pPr>
                                      <w:pStyle w:val="Sansinterligne"/>
                                      <w:spacing w:before="80" w:after="40"/>
                                      <w:rPr>
                                        <w:caps/>
                                        <w:color w:val="ED7D31" w:themeColor="accent2"/>
                                        <w:sz w:val="24"/>
                                        <w:szCs w:val="24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ED7D31" w:themeColor="accent2"/>
                                        <w:sz w:val="24"/>
                                        <w:szCs w:val="24"/>
                                        <w:lang w:val="fr-FR"/>
                                      </w:rPr>
                                      <w:t>federation des caves des vignerons cooperateurs de vaucluse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6650E465"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131" o:spid="_x0000_s1026" type="#_x0000_t202" style="position:absolute;margin-left:34.9pt;margin-top:378pt;width:358.1pt;height:124.9pt;z-index:251662336;visibility:visible;mso-wrap-style:square;mso-width-percent:790;mso-height-percent:350;mso-wrap-distance-left:14.4pt;mso-wrap-distance-top:0;mso-wrap-distance-right:14.4pt;mso-wrap-distance-bottom:0;mso-position-horizontal:absolute;mso-position-horizontal-relative:margin;mso-position-vertical:absolute;mso-position-vertical-relative:page;mso-width-percent:79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" filled="f" stroked="f" strokeweight=".5pt">
                    <v:textbox style="mso-fit-shape-to-text:t" inset="0,0,0,0">
                      <w:txbxContent>
                        <w:p w14:paraId="6113358B" w14:textId="77777777" w:rsidR="00C95BEE" w:rsidRPr="006759EC" w:rsidRDefault="006759EC">
                          <w:pPr>
                            <w:pStyle w:val="Sansinterligne"/>
                            <w:spacing w:before="40" w:after="560" w:line="216" w:lineRule="auto"/>
                            <w:rPr>
                              <w:rFonts w:asciiTheme="majorHAnsi" w:hAnsiTheme="majorHAnsi"/>
                              <w:color w:val="007AAA"/>
                              <w:sz w:val="72"/>
                              <w:szCs w:val="72"/>
                              <w:lang w:val="fr-FR"/>
                            </w:rPr>
                          </w:pPr>
                          <w:r w:rsidRPr="006759EC">
                            <w:rPr>
                              <w:rFonts w:asciiTheme="majorHAnsi" w:hAnsiTheme="majorHAnsi"/>
                              <w:color w:val="407AAA"/>
                              <w:sz w:val="72"/>
                              <w:szCs w:val="72"/>
                              <w:lang w:val="fr-FR"/>
                            </w:rPr>
                            <w:t>Modèle</w:t>
                          </w:r>
                          <w:r w:rsidRPr="006759EC">
                            <w:rPr>
                              <w:rFonts w:asciiTheme="majorHAnsi" w:hAnsiTheme="majorHAnsi"/>
                              <w:color w:val="007AAA"/>
                              <w:sz w:val="72"/>
                              <w:szCs w:val="72"/>
                              <w:lang w:val="fr-FR"/>
                            </w:rPr>
                            <w:t xml:space="preserve"> </w:t>
                          </w:r>
                        </w:p>
                        <w:sdt>
                          <w:sdtPr>
                            <w:rPr>
                              <w:caps/>
                              <w:color w:val="407AAA"/>
                              <w:sz w:val="28"/>
                              <w:szCs w:val="28"/>
                              <w:lang w:val="fr-FR"/>
                            </w:rPr>
                            <w:alias w:val="Sous-titre"/>
                            <w:tag w:val=""/>
                            <w:id w:val="-63718068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8FA0F7B" w14:textId="64DCC29C" w:rsidR="00C95BEE" w:rsidRPr="006759EC" w:rsidRDefault="001E6439">
                              <w:pPr>
                                <w:pStyle w:val="Sansinterligne"/>
                                <w:spacing w:before="40" w:after="40"/>
                                <w:rPr>
                                  <w:caps/>
                                  <w:color w:val="407AAA"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>
                                <w:rPr>
                                  <w:caps/>
                                  <w:color w:val="407AAA"/>
                                  <w:sz w:val="28"/>
                                  <w:szCs w:val="28"/>
                                  <w:lang w:val="fr-FR"/>
                                </w:rPr>
                                <w:t>annexe</w:t>
                              </w:r>
                              <w:r w:rsidR="00491E7E">
                                <w:rPr>
                                  <w:caps/>
                                  <w:color w:val="407AAA"/>
                                  <w:sz w:val="28"/>
                                  <w:szCs w:val="28"/>
                                  <w:lang w:val="fr-FR"/>
                                </w:rPr>
                                <w:t xml:space="preserve"> – </w:t>
                              </w:r>
                              <w:r w:rsidR="006D13C9">
                                <w:rPr>
                                  <w:caps/>
                                  <w:color w:val="407AAA"/>
                                  <w:sz w:val="28"/>
                                  <w:szCs w:val="28"/>
                                  <w:lang w:val="fr-FR"/>
                                </w:rPr>
                                <w:t>avenant complement d’heures</w:t>
                              </w:r>
                              <w:r w:rsidR="00491E7E">
                                <w:rPr>
                                  <w:caps/>
                                  <w:color w:val="407AAA"/>
                                  <w:sz w:val="28"/>
                                  <w:szCs w:val="28"/>
                                  <w:lang w:val="fr-FR"/>
                                </w:rPr>
                                <w:t xml:space="preserve"> </w:t>
                              </w:r>
                              <w:r>
                                <w:rPr>
                                  <w:caps/>
                                  <w:color w:val="407AAA"/>
                                  <w:sz w:val="28"/>
                                  <w:szCs w:val="28"/>
                                  <w:lang w:val="fr-FR"/>
                                </w:rPr>
                                <w:t>(temps partiel)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ED7D31" w:themeColor="accent2"/>
                              <w:sz w:val="24"/>
                              <w:szCs w:val="24"/>
                            </w:rPr>
                            <w:alias w:val="Auteur"/>
                            <w:tag w:val=""/>
                            <w:id w:val="-1582911635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C30B06E" w14:textId="77777777" w:rsidR="00C95BEE" w:rsidRPr="006759EC" w:rsidRDefault="00B13A13">
                              <w:pPr>
                                <w:pStyle w:val="Sansinterligne"/>
                                <w:spacing w:before="80" w:after="40"/>
                                <w:rPr>
                                  <w:caps/>
                                  <w:color w:val="ED7D31" w:themeColor="accent2"/>
                                  <w:sz w:val="24"/>
                                  <w:szCs w:val="24"/>
                                  <w:lang w:val="fr-FR"/>
                                </w:rPr>
                              </w:pPr>
                              <w:r>
                                <w:rPr>
                                  <w:caps/>
                                  <w:color w:val="ED7D31" w:themeColor="accent2"/>
                                  <w:sz w:val="24"/>
                                  <w:szCs w:val="24"/>
                                  <w:lang w:val="fr-FR"/>
                                </w:rPr>
                                <w:t>federation des caves des vignerons cooperateurs de vaucluse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72"/>
              <w:szCs w:val="72"/>
              <w:lang w:eastAsia="fr-FR"/>
            </w:rPr>
            <w:drawing>
              <wp:anchor distT="0" distB="0" distL="114300" distR="114300" simplePos="0" relativeHeight="251663360" behindDoc="0" locked="0" layoutInCell="1" allowOverlap="1" wp14:anchorId="45E6BEF1" wp14:editId="4037EC28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939925" cy="1804035"/>
                <wp:effectExtent l="0" t="0" r="0" b="0"/>
                <wp:wrapSquare wrapText="bothSides"/>
                <wp:docPr id="2" name="Image 2" descr="../Logo%20FVCV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../Logo%20FVCV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9925" cy="180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95BEE">
            <w:rPr>
              <w:rFonts w:asciiTheme="majorHAnsi" w:hAnsiTheme="majorHAnsi"/>
              <w:sz w:val="32"/>
            </w:rPr>
            <w:br w:type="page"/>
          </w:r>
        </w:p>
      </w:sdtContent>
    </w:sdt>
    <w:p w14:paraId="6BAA9BC2" w14:textId="77777777" w:rsidR="003E0824" w:rsidRDefault="003E0824" w:rsidP="003E0824"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B94BF" wp14:editId="0636318A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5716905" cy="661670"/>
                <wp:effectExtent l="0" t="0" r="23495" b="17145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6905" cy="6616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14:paraId="08CE7F6C" w14:textId="77777777" w:rsidR="003E0824" w:rsidRDefault="00B13A13" w:rsidP="003E0824">
                            <w:pPr>
                              <w:pStyle w:val="Titre1"/>
                            </w:pPr>
                            <w:r>
                              <w:t xml:space="preserve">AVENANT COMPLEMENT D’HEURES </w:t>
                            </w:r>
                          </w:p>
                          <w:p w14:paraId="74FAF6F2" w14:textId="77777777" w:rsidR="003E0824" w:rsidRPr="003E0824" w:rsidRDefault="00B13A13" w:rsidP="003E0824">
                            <w:pPr>
                              <w:pStyle w:val="Titre1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Temps partiel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6B94BF" id="Zone de texte 1" o:spid="_x0000_s1027" type="#_x0000_t202" style="position:absolute;left:0;text-align:left;margin-left:0;margin-top:0;width:450.15pt;height:52.1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" filled="f" strokecolor="black [3213]">
                <v:textbox style="mso-fit-shape-to-text:t">
                  <w:txbxContent>
                    <w:p w14:paraId="08CE7F6C" w14:textId="77777777" w:rsidR="003E0824" w:rsidRDefault="00B13A13" w:rsidP="003E0824">
                      <w:pPr>
                        <w:pStyle w:val="Titre1"/>
                      </w:pPr>
                      <w:r>
                        <w:t xml:space="preserve">AVENANT COMPLEMENT D’HEURES </w:t>
                      </w:r>
                    </w:p>
                    <w:p w14:paraId="74FAF6F2" w14:textId="77777777" w:rsidR="003E0824" w:rsidRPr="003E0824" w:rsidRDefault="00B13A13" w:rsidP="003E0824">
                      <w:pPr>
                        <w:pStyle w:val="Titre1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Temps partiel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 </w:t>
      </w:r>
    </w:p>
    <w:p w14:paraId="0B26425D" w14:textId="77777777" w:rsidR="003E0824" w:rsidRDefault="003E0824" w:rsidP="003E0824"/>
    <w:p w14:paraId="55CC9804" w14:textId="77777777" w:rsidR="003E0824" w:rsidRPr="00223CB3" w:rsidRDefault="003E0824" w:rsidP="003E0824">
      <w:r w:rsidRPr="00223CB3">
        <w:t>Entre les soussignés :</w:t>
      </w:r>
    </w:p>
    <w:p w14:paraId="24F0AE11" w14:textId="77777777" w:rsidR="003E0824" w:rsidRPr="00223CB3" w:rsidRDefault="003E0824" w:rsidP="003E0824"/>
    <w:p w14:paraId="40528922" w14:textId="77777777" w:rsidR="003E0824" w:rsidRPr="00223CB3" w:rsidRDefault="003E0824" w:rsidP="003E0824">
      <w:r>
        <w:t xml:space="preserve">La société </w:t>
      </w:r>
      <w:r w:rsidRPr="00223CB3">
        <w:t>………………………………………………………………………………</w:t>
      </w:r>
      <w:r>
        <w:t>…………………</w:t>
      </w:r>
    </w:p>
    <w:p w14:paraId="3963B7B7" w14:textId="77777777" w:rsidR="003E0824" w:rsidRPr="00223CB3" w:rsidRDefault="003E0824" w:rsidP="003E0824">
      <w:r>
        <w:t xml:space="preserve">N° SIRET </w:t>
      </w:r>
      <w:r w:rsidRPr="00223CB3">
        <w:t xml:space="preserve"> …………………………… </w:t>
      </w:r>
    </w:p>
    <w:p w14:paraId="418BC391" w14:textId="77777777" w:rsidR="003E0824" w:rsidRPr="00223CB3" w:rsidRDefault="003E0824" w:rsidP="003E0824">
      <w:r w:rsidRPr="00223CB3">
        <w:t>Dont le siège social est sis ……………………………………………………………………</w:t>
      </w:r>
    </w:p>
    <w:p w14:paraId="29DA7495" w14:textId="77777777" w:rsidR="003E0824" w:rsidRPr="00223CB3" w:rsidRDefault="003E0824" w:rsidP="003E0824">
      <w:r w:rsidRPr="00223CB3">
        <w:t>Représentée par M/Mme …………………………………… agissant en qualité de …………………</w:t>
      </w:r>
      <w:r>
        <w:t>……………</w:t>
      </w:r>
    </w:p>
    <w:p w14:paraId="3CB748FA" w14:textId="77777777" w:rsidR="003E0824" w:rsidRPr="00223CB3" w:rsidRDefault="003E0824" w:rsidP="003E0824">
      <w:r w:rsidRPr="00223CB3">
        <w:t>Ci-après désignée « </w:t>
      </w:r>
      <w:r>
        <w:t xml:space="preserve">la Société </w:t>
      </w:r>
      <w:r w:rsidRPr="00223CB3">
        <w:t>»</w:t>
      </w:r>
    </w:p>
    <w:p w14:paraId="5E777848" w14:textId="77777777" w:rsidR="003E0824" w:rsidRPr="00223CB3" w:rsidRDefault="003E0824" w:rsidP="003E0824">
      <w:r w:rsidRPr="00223CB3">
        <w:t xml:space="preserve">D’une part </w:t>
      </w:r>
    </w:p>
    <w:p w14:paraId="284E5DB7" w14:textId="77777777" w:rsidR="003E0824" w:rsidRPr="00223CB3" w:rsidRDefault="003E0824" w:rsidP="003E0824"/>
    <w:p w14:paraId="616DFD1C" w14:textId="77777777" w:rsidR="003E0824" w:rsidRPr="00223CB3" w:rsidRDefault="003E0824" w:rsidP="003E0824">
      <w:r w:rsidRPr="00223CB3">
        <w:t xml:space="preserve">ET </w:t>
      </w:r>
    </w:p>
    <w:p w14:paraId="53940DE3" w14:textId="77777777" w:rsidR="003E0824" w:rsidRPr="00223CB3" w:rsidRDefault="003E0824" w:rsidP="003E0824"/>
    <w:p w14:paraId="71E59AD3" w14:textId="77777777" w:rsidR="003E0824" w:rsidRPr="00223CB3" w:rsidRDefault="003E0824" w:rsidP="003E0824">
      <w:r w:rsidRPr="00223CB3">
        <w:t xml:space="preserve">M/Mme ……………………………………… </w:t>
      </w:r>
      <w:r w:rsidR="00682321">
        <w:t>Né(e) le …………………………………… à ………………………………………</w:t>
      </w:r>
    </w:p>
    <w:p w14:paraId="107176EF" w14:textId="77777777" w:rsidR="003E0824" w:rsidRPr="00223CB3" w:rsidRDefault="003E0824" w:rsidP="003E0824">
      <w:r w:rsidRPr="00223CB3">
        <w:t>De nationalité ………………………………………</w:t>
      </w:r>
    </w:p>
    <w:p w14:paraId="6BEC600D" w14:textId="77777777" w:rsidR="003E0824" w:rsidRPr="00223CB3" w:rsidRDefault="003E0824" w:rsidP="003E0824">
      <w:r w:rsidRPr="00223CB3">
        <w:t xml:space="preserve">Demeurant ……………………………………………………………………………… </w:t>
      </w:r>
    </w:p>
    <w:p w14:paraId="662DB986" w14:textId="77777777" w:rsidR="003E0824" w:rsidRPr="00223CB3" w:rsidRDefault="003E0824" w:rsidP="003E0824">
      <w:r w:rsidRPr="00223CB3">
        <w:t>N° de Sécurité sociale : ………………………………………</w:t>
      </w:r>
    </w:p>
    <w:p w14:paraId="03332B9D" w14:textId="77777777" w:rsidR="003E0824" w:rsidRPr="00223CB3" w:rsidRDefault="003E0824" w:rsidP="003E0824">
      <w:r w:rsidRPr="00223CB3">
        <w:t>Ci-après désignée « </w:t>
      </w:r>
      <w:r>
        <w:t xml:space="preserve">le Salarié </w:t>
      </w:r>
      <w:r w:rsidRPr="00223CB3">
        <w:t>»</w:t>
      </w:r>
    </w:p>
    <w:p w14:paraId="5D1CE905" w14:textId="77777777" w:rsidR="00F03BBB" w:rsidRDefault="003E0824" w:rsidP="003E0824">
      <w:r w:rsidRPr="00223CB3">
        <w:t>D’autre part</w:t>
      </w:r>
    </w:p>
    <w:p w14:paraId="39244D7F" w14:textId="77777777" w:rsidR="00F03BBB" w:rsidRDefault="00F03BBB" w:rsidP="00136316">
      <w:pPr>
        <w:pStyle w:val="Titre2"/>
      </w:pPr>
    </w:p>
    <w:p w14:paraId="40BDC21A" w14:textId="77777777" w:rsidR="00C115E6" w:rsidRDefault="00C115E6" w:rsidP="009A3BB8">
      <w:pPr>
        <w:pStyle w:val="Titre2"/>
      </w:pPr>
      <w:r>
        <w:t>Préambule</w:t>
      </w:r>
    </w:p>
    <w:p w14:paraId="4ACC256E" w14:textId="77777777" w:rsidR="00C115E6" w:rsidRDefault="00C115E6" w:rsidP="00C115E6">
      <w:r>
        <w:t xml:space="preserve">Conformément à l’article 10 du contrat de M/Mme ………………………………… conclu en date du ……/……/…………, il peut lui être demandé d’augmenter temporairement sa durée du travail conformément aux dispositions de l’accord collectif du 18 juin 2014 relatif au temps partiel. </w:t>
      </w:r>
    </w:p>
    <w:p w14:paraId="14C4B977" w14:textId="77777777" w:rsidR="00C115E6" w:rsidRDefault="00C115E6" w:rsidP="00C115E6">
      <w:r>
        <w:t xml:space="preserve">A ce titre, il est convenu ce qui suit : </w:t>
      </w:r>
    </w:p>
    <w:p w14:paraId="12175C4C" w14:textId="77777777" w:rsidR="00C115E6" w:rsidRPr="00C115E6" w:rsidRDefault="00C115E6" w:rsidP="00C115E6"/>
    <w:p w14:paraId="253C8183" w14:textId="77777777" w:rsidR="00C115E6" w:rsidRDefault="00C115E6" w:rsidP="009A3BB8">
      <w:pPr>
        <w:pStyle w:val="Titre2"/>
      </w:pPr>
      <w:r>
        <w:t xml:space="preserve">Article 1 – Motif </w:t>
      </w:r>
    </w:p>
    <w:p w14:paraId="1D415762" w14:textId="77777777" w:rsidR="00C115E6" w:rsidRDefault="00C115E6" w:rsidP="00136316"/>
    <w:p w14:paraId="6EC20771" w14:textId="4DC76179" w:rsidR="00C115E6" w:rsidRDefault="00C115E6" w:rsidP="00136316">
      <w:r>
        <w:t>Il est demandé à M/Mme ………………………………… d’augmenter temporairement le nombre d’heures de travail prévu contr</w:t>
      </w:r>
      <w:r w:rsidR="0039208C">
        <w:t>actuellement afin de pallier aux</w:t>
      </w:r>
      <w:r>
        <w:t xml:space="preserve"> difficultés liées </w:t>
      </w:r>
      <w:r w:rsidR="009A3BB8">
        <w:t>&lt;</w:t>
      </w:r>
      <w:r w:rsidRPr="009A3BB8">
        <w:rPr>
          <w:i/>
        </w:rPr>
        <w:t>à</w:t>
      </w:r>
      <w:r w:rsidR="009A3BB8" w:rsidRPr="009A3BB8">
        <w:rPr>
          <w:i/>
        </w:rPr>
        <w:t>/au/aux</w:t>
      </w:r>
      <w:r w:rsidR="009A3BB8">
        <w:t xml:space="preserve">&gt; </w:t>
      </w:r>
      <w:r>
        <w:rPr>
          <w:rStyle w:val="Appelnotedebasdep"/>
        </w:rPr>
        <w:footnoteReference w:id="1"/>
      </w:r>
      <w:r w:rsidR="009A3BB8">
        <w:t xml:space="preserve"> ……………………………………</w:t>
      </w:r>
    </w:p>
    <w:p w14:paraId="24A466C6" w14:textId="77777777" w:rsidR="009A3BB8" w:rsidRDefault="009A3BB8" w:rsidP="00136316"/>
    <w:p w14:paraId="520782FC" w14:textId="77777777" w:rsidR="009A3BB8" w:rsidRDefault="009A3BB8" w:rsidP="009A3BB8">
      <w:pPr>
        <w:pStyle w:val="Titre2"/>
      </w:pPr>
      <w:r>
        <w:t xml:space="preserve">Article 2 – Période concernée </w:t>
      </w:r>
    </w:p>
    <w:p w14:paraId="0538DB36" w14:textId="77777777" w:rsidR="009A3BB8" w:rsidRDefault="009A3BB8" w:rsidP="00136316"/>
    <w:p w14:paraId="713E5C0A" w14:textId="77777777" w:rsidR="009A3BB8" w:rsidRDefault="009A3BB8" w:rsidP="00136316">
      <w:r>
        <w:t xml:space="preserve">Cet avenant est conclu pour la période du ……/……/………… au ……/……/………… </w:t>
      </w:r>
    </w:p>
    <w:p w14:paraId="2B5BC2E0" w14:textId="77777777" w:rsidR="009A3BB8" w:rsidRDefault="009A3BB8" w:rsidP="00136316"/>
    <w:p w14:paraId="1D3986CD" w14:textId="77777777" w:rsidR="0060694C" w:rsidRDefault="0060694C" w:rsidP="00136316"/>
    <w:p w14:paraId="7A4FE357" w14:textId="25384BAF" w:rsidR="009A3BB8" w:rsidRDefault="009A3BB8" w:rsidP="009A3BB8">
      <w:pPr>
        <w:pStyle w:val="Titre2"/>
      </w:pPr>
      <w:r>
        <w:t>Article 3 – Durée du travail</w:t>
      </w:r>
      <w:r w:rsidR="00C8030D">
        <w:rPr>
          <w:rStyle w:val="Appelnotedebasdep"/>
        </w:rPr>
        <w:footnoteReference w:id="2"/>
      </w:r>
      <w:r>
        <w:t xml:space="preserve"> et répartition </w:t>
      </w:r>
    </w:p>
    <w:p w14:paraId="65D17245" w14:textId="77777777" w:rsidR="009A3BB8" w:rsidRDefault="009A3BB8" w:rsidP="009A3BB8"/>
    <w:p w14:paraId="2F19B009" w14:textId="77777777" w:rsidR="009A3BB8" w:rsidRPr="009A3BB8" w:rsidRDefault="009A3BB8" w:rsidP="009A3BB8">
      <w:pPr>
        <w:rPr>
          <w:b/>
        </w:rPr>
      </w:pPr>
      <w:r w:rsidRPr="009A3BB8">
        <w:rPr>
          <w:b/>
        </w:rPr>
        <w:t>AU CHOIX :</w:t>
      </w:r>
    </w:p>
    <w:p w14:paraId="0783237D" w14:textId="77777777" w:rsidR="009A3BB8" w:rsidRDefault="009A3BB8" w:rsidP="009A3BB8">
      <w:r>
        <w:rPr>
          <w:rFonts w:ascii="MS Mincho" w:eastAsia="MS Mincho" w:hAnsi="MS Mincho" w:cs="MS Mincho"/>
        </w:rPr>
        <w:t>☞</w:t>
      </w:r>
      <w:r>
        <w:t xml:space="preserve"> </w:t>
      </w:r>
      <w:r w:rsidRPr="00503648">
        <w:rPr>
          <w:i/>
        </w:rPr>
        <w:t>Fixation d’une durée hebdomadaire de travai</w:t>
      </w:r>
      <w:r>
        <w:rPr>
          <w:i/>
        </w:rPr>
        <w:t>l</w:t>
      </w:r>
      <w:r>
        <w:rPr>
          <w:rStyle w:val="Appelnotedebasdep"/>
          <w:i/>
        </w:rPr>
        <w:footnoteReference w:id="3"/>
      </w:r>
    </w:p>
    <w:p w14:paraId="4CF51A32" w14:textId="0AA98AA3" w:rsidR="009A3BB8" w:rsidRDefault="009A3BB8" w:rsidP="009A3BB8">
      <w:r>
        <w:t xml:space="preserve">Conformément aux dispositions des accords collectifs relatifs au temps partiel applicables, M/Mme </w:t>
      </w:r>
      <w:r w:rsidRPr="00223CB3">
        <w:t>………………………………………</w:t>
      </w:r>
      <w:r>
        <w:t xml:space="preserve"> effectuera </w:t>
      </w:r>
      <w:r w:rsidRPr="00223CB3">
        <w:t>……</w:t>
      </w:r>
      <w:r>
        <w:t>… heures par semaine, réparties comme suit : ……</w:t>
      </w:r>
    </w:p>
    <w:p w14:paraId="71FADB4F" w14:textId="77777777" w:rsidR="009A3BB8" w:rsidRDefault="009A3BB8" w:rsidP="009A3BB8"/>
    <w:p w14:paraId="3FBC5C29" w14:textId="77777777" w:rsidR="009A3BB8" w:rsidRDefault="009A3BB8" w:rsidP="009A3BB8">
      <w:r>
        <w:rPr>
          <w:rFonts w:ascii="MS Mincho" w:eastAsia="MS Mincho" w:hAnsi="MS Mincho" w:cs="MS Mincho"/>
        </w:rPr>
        <w:t>☞</w:t>
      </w:r>
      <w:r w:rsidRPr="00503648">
        <w:rPr>
          <w:i/>
        </w:rPr>
        <w:t>Fixation d’une durée mensuelle de travail</w:t>
      </w:r>
      <w:r>
        <w:rPr>
          <w:rStyle w:val="Appelnotedebasdep"/>
          <w:i/>
        </w:rPr>
        <w:footnoteReference w:id="4"/>
      </w:r>
    </w:p>
    <w:p w14:paraId="3828717A" w14:textId="77777777" w:rsidR="009A3BB8" w:rsidRDefault="009A3BB8" w:rsidP="009A3BB8">
      <w:r>
        <w:t xml:space="preserve">Conformément aux dispositions des accords collectifs relatifs au temps partiel applicables, M/Mme </w:t>
      </w:r>
      <w:r w:rsidRPr="00223CB3">
        <w:t>………………………………………</w:t>
      </w:r>
      <w:r>
        <w:t xml:space="preserve"> effectuera </w:t>
      </w:r>
      <w:r w:rsidRPr="00223CB3">
        <w:t>……</w:t>
      </w:r>
      <w:r>
        <w:t>… heures par mois, réparties comme suit : ……</w:t>
      </w:r>
    </w:p>
    <w:p w14:paraId="02963455" w14:textId="77777777" w:rsidR="009A3BB8" w:rsidRDefault="009A3BB8" w:rsidP="009A3BB8"/>
    <w:p w14:paraId="2B84D37B" w14:textId="1ECCB74E" w:rsidR="00A51CFF" w:rsidRDefault="00A51CFF" w:rsidP="00A51CFF">
      <w:pPr>
        <w:pStyle w:val="Titre2"/>
      </w:pPr>
      <w:r>
        <w:t xml:space="preserve">Article 4 – Rémunération </w:t>
      </w:r>
    </w:p>
    <w:p w14:paraId="2EA0F8D0" w14:textId="77777777" w:rsidR="00A51CFF" w:rsidRDefault="00A51CFF" w:rsidP="009A3BB8"/>
    <w:p w14:paraId="2953D3A1" w14:textId="77777777" w:rsidR="00A51CFF" w:rsidRDefault="00A51CFF" w:rsidP="00A51CFF">
      <w:r>
        <w:t>Les heures effectuées dans le cadre de l’avenant complément d’heures sont rémunérées au taux normal.</w:t>
      </w:r>
    </w:p>
    <w:p w14:paraId="7076165B" w14:textId="0FEA8BFA" w:rsidR="00A51CFF" w:rsidRDefault="00A51CFF" w:rsidP="00A51CFF">
      <w:r>
        <w:t>Les heures complémentaires seront alors celles accomplies au-delà de la durée prévue dans l’avenant et ouvrent droit à une majoration de salaire de 25%.</w:t>
      </w:r>
    </w:p>
    <w:p w14:paraId="3408AA0C" w14:textId="77777777" w:rsidR="00A51CFF" w:rsidRDefault="00A51CFF" w:rsidP="00A51CFF"/>
    <w:p w14:paraId="4B7058FD" w14:textId="3BA0930E" w:rsidR="00A51CFF" w:rsidRDefault="00A51CFF" w:rsidP="00A51CFF">
      <w:pPr>
        <w:pStyle w:val="Titre2"/>
      </w:pPr>
      <w:r>
        <w:t xml:space="preserve">Article 5 – Autres dispositions </w:t>
      </w:r>
    </w:p>
    <w:p w14:paraId="743BF7DB" w14:textId="77777777" w:rsidR="00A51CFF" w:rsidRDefault="00A51CFF" w:rsidP="00A51CFF"/>
    <w:p w14:paraId="1A365BBA" w14:textId="5B214CD8" w:rsidR="00A51CFF" w:rsidRDefault="00A51CFF" w:rsidP="00A51CFF">
      <w:r>
        <w:t>L’ensemble des matières non mentionnées dans le présent avenant sont régies par le contrat initial</w:t>
      </w:r>
      <w:r w:rsidR="001976B2">
        <w:rPr>
          <w:rStyle w:val="Appelnotedebasdep"/>
        </w:rPr>
        <w:footnoteReference w:id="5"/>
      </w:r>
      <w:r>
        <w:t>.</w:t>
      </w:r>
    </w:p>
    <w:p w14:paraId="08970FCE" w14:textId="77777777" w:rsidR="003D11B8" w:rsidRDefault="003D11B8" w:rsidP="00A51CFF"/>
    <w:p w14:paraId="3E6E6EE4" w14:textId="77777777" w:rsidR="003D11B8" w:rsidRDefault="003D11B8" w:rsidP="00A51CFF">
      <w:pPr>
        <w:rPr>
          <w:i/>
        </w:rPr>
      </w:pPr>
      <w:r w:rsidRPr="003D11B8">
        <w:rPr>
          <w:b/>
          <w:i/>
        </w:rPr>
        <w:t>OU</w:t>
      </w:r>
      <w:r w:rsidRPr="003D11B8">
        <w:rPr>
          <w:i/>
        </w:rPr>
        <w:t xml:space="preserve"> </w:t>
      </w:r>
    </w:p>
    <w:p w14:paraId="68AB0FB2" w14:textId="58393BEA" w:rsidR="003D11B8" w:rsidRDefault="003D11B8" w:rsidP="00A51CFF">
      <w:r>
        <w:rPr>
          <w:rFonts w:ascii="MS Mincho" w:eastAsia="MS Mincho" w:hAnsi="MS Mincho" w:cs="MS Mincho"/>
        </w:rPr>
        <w:t xml:space="preserve">☞ </w:t>
      </w:r>
      <w:r>
        <w:rPr>
          <w:i/>
        </w:rPr>
        <w:t>S</w:t>
      </w:r>
      <w:r w:rsidRPr="003D11B8">
        <w:rPr>
          <w:i/>
        </w:rPr>
        <w:t>i le salarié est temporairement passé à temps complet </w:t>
      </w:r>
      <w:r>
        <w:t>:</w:t>
      </w:r>
    </w:p>
    <w:p w14:paraId="5AC86548" w14:textId="11EFFA9F" w:rsidR="003D11B8" w:rsidRDefault="003D11B8" w:rsidP="00A51CFF">
      <w:r>
        <w:t>Le contrat de M/Mme ……………………………… suivra alors le régime des contrats à temps plein pendant la durée de l’avenant.</w:t>
      </w:r>
    </w:p>
    <w:p w14:paraId="091F7BC6" w14:textId="77777777" w:rsidR="00A51CFF" w:rsidRDefault="00A51CFF" w:rsidP="00A51CFF"/>
    <w:p w14:paraId="17DC1AEC" w14:textId="77777777" w:rsidR="00A51CFF" w:rsidRDefault="00A51CFF" w:rsidP="00A51CFF"/>
    <w:p w14:paraId="2ABF0357" w14:textId="5305306C" w:rsidR="00A51CFF" w:rsidRPr="00075050" w:rsidRDefault="00A51CFF" w:rsidP="00A51CFF">
      <w:r w:rsidRPr="00075050">
        <w:t xml:space="preserve">Le présent </w:t>
      </w:r>
      <w:r>
        <w:t>avenant</w:t>
      </w:r>
      <w:r w:rsidRPr="00075050">
        <w:t xml:space="preserve"> est établi en deux exemplaires, un pour chacune des parties signataires.</w:t>
      </w:r>
    </w:p>
    <w:p w14:paraId="7CEFDB7F" w14:textId="77777777" w:rsidR="00A51CFF" w:rsidRDefault="00A51CFF" w:rsidP="00A51CFF"/>
    <w:p w14:paraId="18C48E80" w14:textId="77777777" w:rsidR="00A51CFF" w:rsidRDefault="00A51CFF" w:rsidP="00A51CFF">
      <w:r>
        <w:t xml:space="preserve">Fait à </w:t>
      </w:r>
      <w:r w:rsidRPr="00075050">
        <w:t>...................................</w:t>
      </w:r>
      <w:r>
        <w:tab/>
      </w:r>
      <w:r>
        <w:tab/>
      </w:r>
      <w:r>
        <w:tab/>
      </w:r>
      <w:r>
        <w:tab/>
        <w:t xml:space="preserve">Le </w:t>
      </w:r>
      <w:r w:rsidRPr="00075050">
        <w:t>...................................</w:t>
      </w:r>
    </w:p>
    <w:p w14:paraId="479B859D" w14:textId="77777777" w:rsidR="00A51CFF" w:rsidRDefault="00A51CFF" w:rsidP="00A51CFF"/>
    <w:p w14:paraId="3461ABF5" w14:textId="77777777" w:rsidR="00A51CFF" w:rsidRDefault="00A51CFF" w:rsidP="00A51CFF"/>
    <w:p w14:paraId="220E9A44" w14:textId="77777777" w:rsidR="00A51CFF" w:rsidRDefault="00A51CFF" w:rsidP="00A51CFF">
      <w:r>
        <w:t xml:space="preserve">Signature, précédée de la mention « lu et approuvé » </w:t>
      </w:r>
    </w:p>
    <w:p w14:paraId="02456440" w14:textId="5F30D608" w:rsidR="00A51CFF" w:rsidRPr="009A3BB8" w:rsidRDefault="00A51CFF" w:rsidP="00A51CFF">
      <w:r>
        <w:t>L’employeur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Le salarié, M/Mme </w:t>
      </w:r>
      <w:r w:rsidRPr="00075050">
        <w:t>..........</w:t>
      </w:r>
      <w:r>
        <w:t>........................</w:t>
      </w:r>
    </w:p>
    <w:sectPr w:rsidR="00A51CFF" w:rsidRPr="009A3BB8" w:rsidSect="00C95B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3B36D4" w14:textId="77777777" w:rsidR="00B377F0" w:rsidRDefault="00B377F0" w:rsidP="00F03BBB">
      <w:pPr>
        <w:spacing w:line="240" w:lineRule="auto"/>
      </w:pPr>
      <w:r>
        <w:separator/>
      </w:r>
    </w:p>
  </w:endnote>
  <w:endnote w:type="continuationSeparator" w:id="0">
    <w:p w14:paraId="74D97EBF" w14:textId="77777777" w:rsidR="00B377F0" w:rsidRDefault="00B377F0" w:rsidP="00F03B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A5BC4" w14:textId="77777777" w:rsidR="00D2142B" w:rsidRDefault="00D2142B" w:rsidP="008848D2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6DBF559A" w14:textId="77777777" w:rsidR="00D2142B" w:rsidRDefault="00D2142B" w:rsidP="00D2142B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21ACC" w14:textId="77777777" w:rsidR="00D2142B" w:rsidRPr="00D2142B" w:rsidRDefault="00D2142B" w:rsidP="00D2142B">
    <w:pPr>
      <w:pStyle w:val="Pieddepage"/>
      <w:jc w:val="right"/>
      <w:rPr>
        <w:color w:val="595959" w:themeColor="text1" w:themeTint="A6"/>
      </w:rPr>
    </w:pPr>
    <w:r w:rsidRPr="00D2142B">
      <w:rPr>
        <w:color w:val="595959" w:themeColor="text1" w:themeTint="A6"/>
      </w:rPr>
      <w:t xml:space="preserve">Page </w:t>
    </w:r>
    <w:r w:rsidRPr="00D2142B">
      <w:rPr>
        <w:color w:val="595959" w:themeColor="text1" w:themeTint="A6"/>
      </w:rPr>
      <w:fldChar w:fldCharType="begin"/>
    </w:r>
    <w:r w:rsidRPr="00D2142B">
      <w:rPr>
        <w:color w:val="595959" w:themeColor="text1" w:themeTint="A6"/>
      </w:rPr>
      <w:instrText>PAGE  \* Arabic  \* MERGEFORMAT</w:instrText>
    </w:r>
    <w:r w:rsidRPr="00D2142B">
      <w:rPr>
        <w:color w:val="595959" w:themeColor="text1" w:themeTint="A6"/>
      </w:rPr>
      <w:fldChar w:fldCharType="separate"/>
    </w:r>
    <w:r w:rsidR="00D01699">
      <w:rPr>
        <w:noProof/>
        <w:color w:val="595959" w:themeColor="text1" w:themeTint="A6"/>
      </w:rPr>
      <w:t>2</w:t>
    </w:r>
    <w:r w:rsidRPr="00D2142B">
      <w:rPr>
        <w:color w:val="595959" w:themeColor="text1" w:themeTint="A6"/>
      </w:rPr>
      <w:fldChar w:fldCharType="end"/>
    </w:r>
    <w:r w:rsidRPr="00D2142B">
      <w:rPr>
        <w:color w:val="595959" w:themeColor="text1" w:themeTint="A6"/>
      </w:rPr>
      <w:t xml:space="preserve"> sur </w:t>
    </w:r>
    <w:r w:rsidRPr="00D2142B">
      <w:rPr>
        <w:color w:val="595959" w:themeColor="text1" w:themeTint="A6"/>
      </w:rPr>
      <w:fldChar w:fldCharType="begin"/>
    </w:r>
    <w:r w:rsidRPr="00D2142B">
      <w:rPr>
        <w:color w:val="595959" w:themeColor="text1" w:themeTint="A6"/>
      </w:rPr>
      <w:instrText>NUMPAGES  \* Arabic  \* MERGEFORMAT</w:instrText>
    </w:r>
    <w:r w:rsidRPr="00D2142B">
      <w:rPr>
        <w:color w:val="595959" w:themeColor="text1" w:themeTint="A6"/>
      </w:rPr>
      <w:fldChar w:fldCharType="separate"/>
    </w:r>
    <w:r w:rsidR="00D01699">
      <w:rPr>
        <w:noProof/>
        <w:color w:val="595959" w:themeColor="text1" w:themeTint="A6"/>
      </w:rPr>
      <w:t>3</w:t>
    </w:r>
    <w:r w:rsidRPr="00D2142B">
      <w:rPr>
        <w:color w:val="595959" w:themeColor="text1" w:themeTint="A6"/>
      </w:rPr>
      <w:fldChar w:fldCharType="end"/>
    </w:r>
  </w:p>
  <w:p w14:paraId="253AD063" w14:textId="77777777" w:rsidR="00D2142B" w:rsidRDefault="00D2142B" w:rsidP="00D2142B">
    <w:pPr>
      <w:pStyle w:val="Pieddepage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2994FE" w14:textId="77777777" w:rsidR="00E76FE3" w:rsidRDefault="00E76FE3" w:rsidP="00E76FE3">
    <w:pPr>
      <w:pStyle w:val="Corpsdetexte"/>
      <w:kinsoku w:val="0"/>
      <w:overflowPunct w:val="0"/>
      <w:spacing w:before="69" w:line="268" w:lineRule="exact"/>
      <w:ind w:left="1418" w:right="-1" w:hanging="1418"/>
      <w:jc w:val="center"/>
      <w:rPr>
        <w:b/>
        <w:bCs/>
        <w:color w:val="2583C3"/>
        <w:sz w:val="24"/>
        <w:szCs w:val="24"/>
      </w:rPr>
    </w:pPr>
    <w:r>
      <w:rPr>
        <w:b/>
        <w:bCs/>
        <w:color w:val="F5821F"/>
        <w:sz w:val="24"/>
        <w:szCs w:val="24"/>
      </w:rPr>
      <w:t>F</w:t>
    </w:r>
    <w:r>
      <w:rPr>
        <w:b/>
        <w:bCs/>
        <w:color w:val="2583C3"/>
        <w:sz w:val="24"/>
        <w:szCs w:val="24"/>
      </w:rPr>
      <w:t xml:space="preserve">édération des </w:t>
    </w:r>
    <w:r>
      <w:rPr>
        <w:b/>
        <w:bCs/>
        <w:color w:val="F5821F"/>
        <w:sz w:val="24"/>
        <w:szCs w:val="24"/>
      </w:rPr>
      <w:t>C</w:t>
    </w:r>
    <w:r>
      <w:rPr>
        <w:b/>
        <w:bCs/>
        <w:color w:val="2583C3"/>
        <w:sz w:val="24"/>
        <w:szCs w:val="24"/>
      </w:rPr>
      <w:t>ave</w:t>
    </w:r>
    <w:bookmarkStart w:id="0" w:name="_GoBack"/>
    <w:bookmarkEnd w:id="0"/>
    <w:r>
      <w:rPr>
        <w:b/>
        <w:bCs/>
        <w:color w:val="2583C3"/>
        <w:sz w:val="24"/>
        <w:szCs w:val="24"/>
      </w:rPr>
      <w:t xml:space="preserve">s des </w:t>
    </w:r>
    <w:r>
      <w:rPr>
        <w:b/>
        <w:bCs/>
        <w:color w:val="F5821F"/>
        <w:sz w:val="24"/>
        <w:szCs w:val="24"/>
      </w:rPr>
      <w:t>V</w:t>
    </w:r>
    <w:r>
      <w:rPr>
        <w:b/>
        <w:bCs/>
        <w:color w:val="2583C3"/>
        <w:sz w:val="24"/>
        <w:szCs w:val="24"/>
      </w:rPr>
      <w:t xml:space="preserve">ignerons </w:t>
    </w:r>
    <w:r>
      <w:rPr>
        <w:b/>
        <w:bCs/>
        <w:color w:val="F5821F"/>
        <w:sz w:val="24"/>
        <w:szCs w:val="24"/>
      </w:rPr>
      <w:t>C</w:t>
    </w:r>
    <w:r>
      <w:rPr>
        <w:b/>
        <w:bCs/>
        <w:color w:val="2583C3"/>
        <w:sz w:val="24"/>
        <w:szCs w:val="24"/>
      </w:rPr>
      <w:t xml:space="preserve">oopérateurs de </w:t>
    </w:r>
    <w:r>
      <w:rPr>
        <w:b/>
        <w:bCs/>
        <w:color w:val="F5821F"/>
        <w:sz w:val="24"/>
        <w:szCs w:val="24"/>
      </w:rPr>
      <w:t>V</w:t>
    </w:r>
    <w:r>
      <w:rPr>
        <w:b/>
        <w:bCs/>
        <w:color w:val="2583C3"/>
        <w:sz w:val="24"/>
        <w:szCs w:val="24"/>
      </w:rPr>
      <w:t>aucluse</w:t>
    </w:r>
  </w:p>
  <w:p w14:paraId="0645CDE3" w14:textId="77777777" w:rsidR="00E76FE3" w:rsidRDefault="00E76FE3" w:rsidP="00E76FE3">
    <w:pPr>
      <w:pStyle w:val="Corpsdetexte"/>
      <w:kinsoku w:val="0"/>
      <w:overflowPunct w:val="0"/>
      <w:spacing w:line="238" w:lineRule="exact"/>
      <w:ind w:left="1701" w:right="-1" w:hanging="1418"/>
      <w:jc w:val="center"/>
      <w:rPr>
        <w:color w:val="231F20"/>
      </w:rPr>
    </w:pPr>
    <w:r>
      <w:rPr>
        <w:color w:val="231F20"/>
      </w:rPr>
      <w:t>Maison de l’Agriculture – TSA 28438 - 84912 AVIGNON cedex 9</w:t>
    </w:r>
  </w:p>
  <w:p w14:paraId="777F77F3" w14:textId="18B04528" w:rsidR="00E76FE3" w:rsidRPr="00E76FE3" w:rsidRDefault="00E76FE3" w:rsidP="00E76FE3">
    <w:pPr>
      <w:pStyle w:val="Corpsdetexte"/>
      <w:kinsoku w:val="0"/>
      <w:overflowPunct w:val="0"/>
      <w:spacing w:line="248" w:lineRule="exact"/>
      <w:ind w:left="2077" w:right="-1" w:hanging="1418"/>
      <w:jc w:val="center"/>
      <w:rPr>
        <w:color w:val="231F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15AEC28" wp14:editId="28228A08">
              <wp:simplePos x="0" y="0"/>
              <wp:positionH relativeFrom="page">
                <wp:posOffset>7902575</wp:posOffset>
              </wp:positionH>
              <wp:positionV relativeFrom="paragraph">
                <wp:posOffset>335280</wp:posOffset>
              </wp:positionV>
              <wp:extent cx="190500" cy="0"/>
              <wp:effectExtent l="6350" t="13335" r="12700" b="5715"/>
              <wp:wrapNone/>
              <wp:docPr id="4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90500" cy="0"/>
                      </a:xfrm>
                      <a:custGeom>
                        <a:avLst/>
                        <a:gdLst>
                          <a:gd name="T0" fmla="*/ 0 w 300"/>
                          <a:gd name="T1" fmla="*/ 0 h 20"/>
                          <a:gd name="T2" fmla="*/ 300 w 300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300" h="20">
                            <a:moveTo>
                              <a:pt x="0" y="0"/>
                            </a:moveTo>
                            <a:lnTo>
                              <a:pt x="300" y="0"/>
                            </a:lnTo>
                          </a:path>
                        </a:pathLst>
                      </a:cu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C51831" id="Freeform 1" o:spid="_x0000_s1026" style="position:absolute;margin-left:622.25pt;margin-top:26.4pt;width: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" o:allowincell="f" path="m,l300,e" filled="f" strokeweight=".25pt">
              <v:path arrowok="t" o:connecttype="custom" o:connectlocs="0,0;190500,0" o:connectangles="0,0"/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0162408" wp14:editId="7C71198C">
              <wp:simplePos x="0" y="0"/>
              <wp:positionH relativeFrom="page">
                <wp:posOffset>7826375</wp:posOffset>
              </wp:positionH>
              <wp:positionV relativeFrom="paragraph">
                <wp:posOffset>411480</wp:posOffset>
              </wp:positionV>
              <wp:extent cx="0" cy="190500"/>
              <wp:effectExtent l="6350" t="13335" r="12700" b="5715"/>
              <wp:wrapNone/>
              <wp:docPr id="5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0" cy="190500"/>
                      </a:xfrm>
                      <a:custGeom>
                        <a:avLst/>
                        <a:gdLst>
                          <a:gd name="T0" fmla="*/ 0 w 20"/>
                          <a:gd name="T1" fmla="*/ 0 h 300"/>
                          <a:gd name="T2" fmla="*/ 0 w 20"/>
                          <a:gd name="T3" fmla="*/ 300 h 3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20" h="300">
                            <a:moveTo>
                              <a:pt x="0" y="0"/>
                            </a:moveTo>
                            <a:lnTo>
                              <a:pt x="0" y="300"/>
                            </a:lnTo>
                          </a:path>
                        </a:pathLst>
                      </a:cu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6501F7" id="Freeform 2" o:spid="_x0000_s1026" style="position:absolute;margin-left:616.25pt;margin-top:32.4pt;width:0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" o:allowincell="f" path="m,l,300e" filled="f" strokeweight=".25pt">
              <v:path arrowok="t" o:connecttype="custom" o:connectlocs="0,0;0,190500" o:connectangles="0,0"/>
              <w10:wrap anchorx="page"/>
            </v:shape>
          </w:pict>
        </mc:Fallback>
      </mc:AlternateContent>
    </w:r>
    <w:r>
      <w:rPr>
        <w:color w:val="231F20"/>
      </w:rPr>
      <w:t xml:space="preserve">Tél. 04 90 84 03 04 – </w:t>
    </w:r>
    <w:hyperlink r:id="rId1" w:history="1">
      <w:r w:rsidR="00D01699" w:rsidRPr="00D01699">
        <w:rPr>
          <w:rStyle w:val="Lienhypertexte"/>
          <w:color w:val="auto"/>
          <w:u w:val="none"/>
        </w:rPr>
        <w:t>fcvcv@wanadoo.fr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8CB21" w14:textId="77777777" w:rsidR="00B377F0" w:rsidRDefault="00B377F0" w:rsidP="00F03BBB">
      <w:pPr>
        <w:spacing w:line="240" w:lineRule="auto"/>
      </w:pPr>
      <w:r>
        <w:separator/>
      </w:r>
    </w:p>
  </w:footnote>
  <w:footnote w:type="continuationSeparator" w:id="0">
    <w:p w14:paraId="10979B7F" w14:textId="77777777" w:rsidR="00B377F0" w:rsidRDefault="00B377F0" w:rsidP="00F03BBB">
      <w:pPr>
        <w:spacing w:line="240" w:lineRule="auto"/>
      </w:pPr>
      <w:r>
        <w:continuationSeparator/>
      </w:r>
    </w:p>
  </w:footnote>
  <w:footnote w:id="1">
    <w:p w14:paraId="0C0DB4A6" w14:textId="77777777" w:rsidR="00C115E6" w:rsidRDefault="00C115E6">
      <w:pPr>
        <w:pStyle w:val="Notedebasdepage"/>
      </w:pPr>
      <w:r>
        <w:rPr>
          <w:rStyle w:val="Appelnotedebasdep"/>
        </w:rPr>
        <w:footnoteRef/>
      </w:r>
      <w:r>
        <w:t xml:space="preserve"> Compléter par le motif de l’avenant qui doit être d’un des 4 proposé par l’article 5.1 de l’accord du 18 juin 2014, soit :</w:t>
      </w:r>
    </w:p>
    <w:p w14:paraId="04D8014D" w14:textId="77777777" w:rsidR="00C115E6" w:rsidRDefault="00C115E6" w:rsidP="00C115E6">
      <w:pPr>
        <w:pStyle w:val="Notedebasdepage"/>
        <w:numPr>
          <w:ilvl w:val="0"/>
          <w:numId w:val="5"/>
        </w:numPr>
      </w:pPr>
      <w:r>
        <w:t>Le remplacement d’un salarié absent nommément désigné ;</w:t>
      </w:r>
    </w:p>
    <w:p w14:paraId="6DB694E7" w14:textId="77777777" w:rsidR="00C115E6" w:rsidRDefault="00C115E6" w:rsidP="00C115E6">
      <w:pPr>
        <w:pStyle w:val="Notedebasdepage"/>
        <w:numPr>
          <w:ilvl w:val="0"/>
          <w:numId w:val="5"/>
        </w:numPr>
      </w:pPr>
      <w:r>
        <w:t>Un accroissement temporaire d’activité ;</w:t>
      </w:r>
    </w:p>
    <w:p w14:paraId="107B4906" w14:textId="77777777" w:rsidR="00C115E6" w:rsidRDefault="00C115E6" w:rsidP="00C115E6">
      <w:pPr>
        <w:pStyle w:val="Notedebasdepage"/>
        <w:numPr>
          <w:ilvl w:val="0"/>
          <w:numId w:val="5"/>
        </w:numPr>
      </w:pPr>
      <w:r>
        <w:t>L’activité saisonnière (vendanges, période estivale, Noël pour les salariés affectés au caveau) ;</w:t>
      </w:r>
    </w:p>
    <w:p w14:paraId="64AD1C41" w14:textId="77777777" w:rsidR="00C115E6" w:rsidRDefault="009A3BB8" w:rsidP="00C115E6">
      <w:pPr>
        <w:pStyle w:val="Notedebasdepage"/>
        <w:numPr>
          <w:ilvl w:val="0"/>
          <w:numId w:val="5"/>
        </w:numPr>
      </w:pPr>
      <w:r>
        <w:t>Les périodes de vacances scolaires.</w:t>
      </w:r>
    </w:p>
  </w:footnote>
  <w:footnote w:id="2">
    <w:p w14:paraId="7BBC4273" w14:textId="77777777" w:rsidR="00C8030D" w:rsidRDefault="00C8030D" w:rsidP="00C8030D">
      <w:pPr>
        <w:pStyle w:val="Notedebasdepage"/>
      </w:pPr>
      <w:r>
        <w:rPr>
          <w:rStyle w:val="Appelnotedebasdep"/>
        </w:rPr>
        <w:footnoteRef/>
      </w:r>
      <w:r>
        <w:t xml:space="preserve"> ATTENTION – Le salarié ne peut être passé à temps complet uniquement dans les situations suivantes :</w:t>
      </w:r>
    </w:p>
    <w:p w14:paraId="004E39BB" w14:textId="77777777" w:rsidR="00C8030D" w:rsidRDefault="00C8030D" w:rsidP="00C8030D">
      <w:pPr>
        <w:pStyle w:val="Notedebasdepage"/>
        <w:numPr>
          <w:ilvl w:val="0"/>
          <w:numId w:val="2"/>
        </w:numPr>
      </w:pPr>
      <w:r>
        <w:t>Remplacement d’un salarié absent ;</w:t>
      </w:r>
    </w:p>
    <w:p w14:paraId="54096977" w14:textId="77777777" w:rsidR="00C8030D" w:rsidRDefault="00C8030D" w:rsidP="00C8030D">
      <w:pPr>
        <w:pStyle w:val="Notedebasdepage"/>
        <w:numPr>
          <w:ilvl w:val="0"/>
          <w:numId w:val="2"/>
        </w:numPr>
      </w:pPr>
      <w:r>
        <w:t xml:space="preserve">Période des vendanges. </w:t>
      </w:r>
    </w:p>
  </w:footnote>
  <w:footnote w:id="3">
    <w:p w14:paraId="6021E8D7" w14:textId="77777777" w:rsidR="009A3BB8" w:rsidRDefault="009A3BB8" w:rsidP="009A3BB8">
      <w:pPr>
        <w:pStyle w:val="Notedebasdepage"/>
      </w:pPr>
      <w:r>
        <w:rPr>
          <w:rStyle w:val="Appelnotedebasdep"/>
        </w:rPr>
        <w:footnoteRef/>
      </w:r>
      <w:r>
        <w:t xml:space="preserve"> RAPPEL - La durée hebdomadaire minimale de travail varie en fonction du type de poste. Elle est de :</w:t>
      </w:r>
    </w:p>
    <w:p w14:paraId="0FEE6A48" w14:textId="77777777" w:rsidR="009A3BB8" w:rsidRDefault="009A3BB8" w:rsidP="009A3BB8">
      <w:pPr>
        <w:pStyle w:val="Notedebasdepage"/>
        <w:numPr>
          <w:ilvl w:val="0"/>
          <w:numId w:val="2"/>
        </w:numPr>
      </w:pPr>
      <w:r>
        <w:t xml:space="preserve">7h/semaine en principe ; </w:t>
      </w:r>
    </w:p>
    <w:p w14:paraId="48700E65" w14:textId="77777777" w:rsidR="009A3BB8" w:rsidRDefault="009A3BB8" w:rsidP="009A3BB8">
      <w:pPr>
        <w:pStyle w:val="Notedebasdepage"/>
        <w:numPr>
          <w:ilvl w:val="0"/>
          <w:numId w:val="2"/>
        </w:numPr>
      </w:pPr>
      <w:r>
        <w:t>2h/semaine pour les salariés recrutés pour le nettoyage, l’entretien et la surveillance des locaux et abords ;</w:t>
      </w:r>
    </w:p>
    <w:p w14:paraId="0DE5020D" w14:textId="77777777" w:rsidR="009A3BB8" w:rsidRDefault="009A3BB8" w:rsidP="009A3BB8">
      <w:pPr>
        <w:pStyle w:val="Notedebasdepage"/>
        <w:numPr>
          <w:ilvl w:val="0"/>
          <w:numId w:val="2"/>
        </w:numPr>
      </w:pPr>
      <w:r>
        <w:t>15h/ semaine pour les salariés affectés aux opérations d’élaboration, de conservation et/ou de traitement du vin.</w:t>
      </w:r>
    </w:p>
  </w:footnote>
  <w:footnote w:id="4">
    <w:p w14:paraId="258C5988" w14:textId="77777777" w:rsidR="009A3BB8" w:rsidRDefault="009A3BB8" w:rsidP="009A3BB8">
      <w:pPr>
        <w:pStyle w:val="Notedebasdepage"/>
      </w:pPr>
      <w:r>
        <w:rPr>
          <w:rStyle w:val="Appelnotedebasdep"/>
        </w:rPr>
        <w:footnoteRef/>
      </w:r>
      <w:r>
        <w:t xml:space="preserve"> RAPPEL - La durée mensuelle minimale équivalente de travail varie en fonction du type de poste. Elle est de :</w:t>
      </w:r>
    </w:p>
    <w:p w14:paraId="145381B6" w14:textId="77777777" w:rsidR="009A3BB8" w:rsidRDefault="009A3BB8" w:rsidP="009A3BB8">
      <w:pPr>
        <w:pStyle w:val="Notedebasdepage"/>
        <w:numPr>
          <w:ilvl w:val="0"/>
          <w:numId w:val="2"/>
        </w:numPr>
      </w:pPr>
      <w:r>
        <w:t xml:space="preserve">30,33h/mois en principe ; </w:t>
      </w:r>
    </w:p>
    <w:p w14:paraId="62A3EBA5" w14:textId="77777777" w:rsidR="009A3BB8" w:rsidRDefault="009A3BB8" w:rsidP="009A3BB8">
      <w:pPr>
        <w:pStyle w:val="Notedebasdepage"/>
        <w:numPr>
          <w:ilvl w:val="0"/>
          <w:numId w:val="2"/>
        </w:numPr>
      </w:pPr>
      <w:r>
        <w:t>8,67h/mois pour les salariés recrutés pour le nettoyage, l’entretien et la surveillance des locaux et abords ;</w:t>
      </w:r>
    </w:p>
    <w:p w14:paraId="4594128D" w14:textId="77777777" w:rsidR="009A3BB8" w:rsidRDefault="009A3BB8" w:rsidP="009A3BB8">
      <w:pPr>
        <w:pStyle w:val="Notedebasdepage"/>
        <w:numPr>
          <w:ilvl w:val="0"/>
          <w:numId w:val="2"/>
        </w:numPr>
      </w:pPr>
      <w:r>
        <w:t>65h/ mois pour les salariés affectés aux opérations d’élaboration, de conservation et/ou de traitement du vin.</w:t>
      </w:r>
    </w:p>
  </w:footnote>
  <w:footnote w:id="5">
    <w:p w14:paraId="278DD5CF" w14:textId="6F8FDDD9" w:rsidR="001976B2" w:rsidRDefault="001976B2">
      <w:pPr>
        <w:pStyle w:val="Notedebasdepage"/>
      </w:pPr>
      <w:r>
        <w:rPr>
          <w:rStyle w:val="Appelnotedebasdep"/>
        </w:rPr>
        <w:footnoteRef/>
      </w:r>
      <w:r>
        <w:t xml:space="preserve"> Il peut en être décidé autrement par les parties qui peuvent prévoir dans l’avenant des conditions différentes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FAFDA3" w14:textId="77777777" w:rsidR="00D01699" w:rsidRDefault="00D01699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7C247" w14:textId="77777777" w:rsidR="00D01699" w:rsidRDefault="00D01699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1BB9D" w14:textId="77777777" w:rsidR="00D01699" w:rsidRDefault="00D01699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A552B"/>
    <w:multiLevelType w:val="hybridMultilevel"/>
    <w:tmpl w:val="E340A112"/>
    <w:lvl w:ilvl="0" w:tplc="E052412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C5DF6"/>
    <w:multiLevelType w:val="hybridMultilevel"/>
    <w:tmpl w:val="5F860CFA"/>
    <w:lvl w:ilvl="0" w:tplc="C024AFF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30993"/>
    <w:multiLevelType w:val="hybridMultilevel"/>
    <w:tmpl w:val="16228F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5A7492"/>
    <w:multiLevelType w:val="multilevel"/>
    <w:tmpl w:val="B4B662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4" w15:restartNumberingAfterBreak="0">
    <w:nsid w:val="7D9A5FEE"/>
    <w:multiLevelType w:val="hybridMultilevel"/>
    <w:tmpl w:val="0E96CD1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3C9"/>
    <w:rsid w:val="0007273B"/>
    <w:rsid w:val="000A2433"/>
    <w:rsid w:val="00111BC0"/>
    <w:rsid w:val="00122992"/>
    <w:rsid w:val="00136316"/>
    <w:rsid w:val="00194215"/>
    <w:rsid w:val="001976B2"/>
    <w:rsid w:val="001A7052"/>
    <w:rsid w:val="001C1718"/>
    <w:rsid w:val="001D34B7"/>
    <w:rsid w:val="001E6439"/>
    <w:rsid w:val="001E7104"/>
    <w:rsid w:val="00207620"/>
    <w:rsid w:val="00220E1C"/>
    <w:rsid w:val="00294795"/>
    <w:rsid w:val="002C1282"/>
    <w:rsid w:val="002D268F"/>
    <w:rsid w:val="00353032"/>
    <w:rsid w:val="00363C1A"/>
    <w:rsid w:val="0039208C"/>
    <w:rsid w:val="003A7DE4"/>
    <w:rsid w:val="003D11B8"/>
    <w:rsid w:val="003E0824"/>
    <w:rsid w:val="00417425"/>
    <w:rsid w:val="00483E6C"/>
    <w:rsid w:val="00491E7E"/>
    <w:rsid w:val="004956A4"/>
    <w:rsid w:val="004F749C"/>
    <w:rsid w:val="005B02C3"/>
    <w:rsid w:val="0060694C"/>
    <w:rsid w:val="00620623"/>
    <w:rsid w:val="00664FA8"/>
    <w:rsid w:val="00667A0B"/>
    <w:rsid w:val="006759EC"/>
    <w:rsid w:val="00682321"/>
    <w:rsid w:val="006A3847"/>
    <w:rsid w:val="006D13C9"/>
    <w:rsid w:val="007B3203"/>
    <w:rsid w:val="008100AD"/>
    <w:rsid w:val="00815436"/>
    <w:rsid w:val="0082278E"/>
    <w:rsid w:val="008754E4"/>
    <w:rsid w:val="008C0F7D"/>
    <w:rsid w:val="008E3FC9"/>
    <w:rsid w:val="009879BE"/>
    <w:rsid w:val="009A3BB8"/>
    <w:rsid w:val="009E12D1"/>
    <w:rsid w:val="00A17ABC"/>
    <w:rsid w:val="00A200B2"/>
    <w:rsid w:val="00A51CFF"/>
    <w:rsid w:val="00AB602B"/>
    <w:rsid w:val="00AD218C"/>
    <w:rsid w:val="00B13A13"/>
    <w:rsid w:val="00B377F0"/>
    <w:rsid w:val="00BC5C30"/>
    <w:rsid w:val="00C115E6"/>
    <w:rsid w:val="00C8030D"/>
    <w:rsid w:val="00C95BEE"/>
    <w:rsid w:val="00CB5B33"/>
    <w:rsid w:val="00CD20D2"/>
    <w:rsid w:val="00D01699"/>
    <w:rsid w:val="00D2142B"/>
    <w:rsid w:val="00D42B3F"/>
    <w:rsid w:val="00E43957"/>
    <w:rsid w:val="00E5231F"/>
    <w:rsid w:val="00E76FE3"/>
    <w:rsid w:val="00EC4319"/>
    <w:rsid w:val="00F03BBB"/>
    <w:rsid w:val="00F15318"/>
    <w:rsid w:val="00F20EF8"/>
    <w:rsid w:val="00F9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1518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824"/>
    <w:pPr>
      <w:widowControl w:val="0"/>
      <w:spacing w:line="276" w:lineRule="auto"/>
      <w:jc w:val="both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3E0824"/>
    <w:pPr>
      <w:jc w:val="center"/>
      <w:outlineLvl w:val="0"/>
    </w:pPr>
    <w:rPr>
      <w:rFonts w:asciiTheme="majorHAnsi" w:hAnsiTheme="majorHAnsi"/>
      <w:sz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E0824"/>
    <w:pPr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3E0824"/>
    <w:pPr>
      <w:ind w:left="708"/>
      <w:outlineLvl w:val="2"/>
    </w:pPr>
    <w:rPr>
      <w:b/>
      <w:i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AB60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E0824"/>
    <w:rPr>
      <w:rFonts w:asciiTheme="majorHAnsi" w:hAnsiTheme="majorHAnsi"/>
      <w:sz w:val="32"/>
      <w:szCs w:val="22"/>
    </w:rPr>
  </w:style>
  <w:style w:type="character" w:customStyle="1" w:styleId="Titre2Car">
    <w:name w:val="Titre 2 Car"/>
    <w:basedOn w:val="Policepardfaut"/>
    <w:link w:val="Titre2"/>
    <w:uiPriority w:val="9"/>
    <w:rsid w:val="003E0824"/>
    <w:rPr>
      <w:b/>
      <w:sz w:val="22"/>
      <w:szCs w:val="22"/>
    </w:rPr>
  </w:style>
  <w:style w:type="character" w:customStyle="1" w:styleId="Titre3Car">
    <w:name w:val="Titre 3 Car"/>
    <w:basedOn w:val="Policepardfaut"/>
    <w:link w:val="Titre3"/>
    <w:uiPriority w:val="9"/>
    <w:rsid w:val="003E0824"/>
    <w:rPr>
      <w:b/>
      <w:i/>
      <w:sz w:val="22"/>
      <w:szCs w:val="22"/>
    </w:rPr>
  </w:style>
  <w:style w:type="character" w:customStyle="1" w:styleId="Titre4Car">
    <w:name w:val="Titre 4 Car"/>
    <w:basedOn w:val="Policepardfaut"/>
    <w:link w:val="Titre4"/>
    <w:uiPriority w:val="9"/>
    <w:rsid w:val="00AB602B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F03BBB"/>
    <w:pPr>
      <w:widowControl/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Policepardfaut"/>
    <w:rsid w:val="00F03BBB"/>
  </w:style>
  <w:style w:type="paragraph" w:styleId="Notedebasdepage">
    <w:name w:val="footnote text"/>
    <w:basedOn w:val="Normal"/>
    <w:link w:val="NotedebasdepageCar"/>
    <w:uiPriority w:val="99"/>
    <w:unhideWhenUsed/>
    <w:rsid w:val="00F03BBB"/>
    <w:pPr>
      <w:spacing w:line="240" w:lineRule="auto"/>
    </w:pPr>
    <w:rPr>
      <w:sz w:val="16"/>
      <w:szCs w:val="16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F03BBB"/>
    <w:rPr>
      <w:sz w:val="16"/>
      <w:szCs w:val="16"/>
    </w:rPr>
  </w:style>
  <w:style w:type="character" w:styleId="Appelnotedebasdep">
    <w:name w:val="footnote reference"/>
    <w:basedOn w:val="Policepardfaut"/>
    <w:uiPriority w:val="99"/>
    <w:unhideWhenUsed/>
    <w:rsid w:val="00F03BBB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EC4319"/>
    <w:pPr>
      <w:widowControl/>
      <w:spacing w:line="360" w:lineRule="auto"/>
      <w:ind w:left="720"/>
      <w:contextualSpacing/>
    </w:pPr>
    <w:rPr>
      <w:rFonts w:cs="Times New Roman"/>
      <w:sz w:val="24"/>
      <w:szCs w:val="24"/>
      <w:lang w:eastAsia="zh-CN"/>
    </w:rPr>
  </w:style>
  <w:style w:type="paragraph" w:styleId="Pieddepage">
    <w:name w:val="footer"/>
    <w:basedOn w:val="Normal"/>
    <w:link w:val="PieddepageCar"/>
    <w:uiPriority w:val="99"/>
    <w:unhideWhenUsed/>
    <w:rsid w:val="00D2142B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2142B"/>
    <w:rPr>
      <w:sz w:val="22"/>
      <w:szCs w:val="22"/>
    </w:rPr>
  </w:style>
  <w:style w:type="character" w:styleId="Numrodepage">
    <w:name w:val="page number"/>
    <w:basedOn w:val="Policepardfaut"/>
    <w:uiPriority w:val="99"/>
    <w:semiHidden/>
    <w:unhideWhenUsed/>
    <w:rsid w:val="00D2142B"/>
  </w:style>
  <w:style w:type="paragraph" w:styleId="En-tte">
    <w:name w:val="header"/>
    <w:basedOn w:val="Normal"/>
    <w:link w:val="En-tteCar"/>
    <w:uiPriority w:val="99"/>
    <w:unhideWhenUsed/>
    <w:rsid w:val="00D2142B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2142B"/>
    <w:rPr>
      <w:sz w:val="22"/>
      <w:szCs w:val="22"/>
    </w:rPr>
  </w:style>
  <w:style w:type="paragraph" w:styleId="Sansinterligne">
    <w:name w:val="No Spacing"/>
    <w:link w:val="SansinterligneCar"/>
    <w:uiPriority w:val="1"/>
    <w:qFormat/>
    <w:rsid w:val="00C95BEE"/>
    <w:rPr>
      <w:rFonts w:eastAsiaTheme="minorEastAsia"/>
      <w:sz w:val="22"/>
      <w:szCs w:val="22"/>
      <w:lang w:val="en-US" w:eastAsia="zh-CN"/>
    </w:rPr>
  </w:style>
  <w:style w:type="character" w:customStyle="1" w:styleId="SansinterligneCar">
    <w:name w:val="Sans interligne Car"/>
    <w:basedOn w:val="Policepardfaut"/>
    <w:link w:val="Sansinterligne"/>
    <w:uiPriority w:val="1"/>
    <w:rsid w:val="00C95BEE"/>
    <w:rPr>
      <w:rFonts w:eastAsiaTheme="minorEastAsia"/>
      <w:sz w:val="22"/>
      <w:szCs w:val="22"/>
      <w:lang w:val="en-US" w:eastAsia="zh-CN"/>
    </w:rPr>
  </w:style>
  <w:style w:type="paragraph" w:styleId="Corpsdetexte">
    <w:name w:val="Body Text"/>
    <w:basedOn w:val="Normal"/>
    <w:link w:val="CorpsdetexteCar"/>
    <w:uiPriority w:val="1"/>
    <w:qFormat/>
    <w:rsid w:val="00E76FE3"/>
    <w:pPr>
      <w:autoSpaceDE w:val="0"/>
      <w:autoSpaceDN w:val="0"/>
      <w:adjustRightInd w:val="0"/>
      <w:spacing w:line="240" w:lineRule="auto"/>
      <w:jc w:val="left"/>
    </w:pPr>
    <w:rPr>
      <w:rFonts w:ascii="Gill Sans MT" w:eastAsiaTheme="minorEastAsia" w:hAnsi="Gill Sans MT" w:cs="Gill Sans MT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E76FE3"/>
    <w:rPr>
      <w:rFonts w:ascii="Gill Sans MT" w:eastAsiaTheme="minorEastAsia" w:hAnsi="Gill Sans MT" w:cs="Gill Sans MT"/>
      <w:sz w:val="22"/>
      <w:szCs w:val="22"/>
      <w:lang w:eastAsia="fr-FR"/>
    </w:rPr>
  </w:style>
  <w:style w:type="character" w:styleId="Lienhypertexte">
    <w:name w:val="Hyperlink"/>
    <w:basedOn w:val="Policepardfaut"/>
    <w:uiPriority w:val="99"/>
    <w:unhideWhenUsed/>
    <w:rsid w:val="00E76F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fcvcv@wanadoo.fr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B0A7177-22EF-4B3E-8CC0-9246F192C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389</Words>
  <Characters>2142</Characters>
  <Application>Microsoft Office Word</Application>
  <DocSecurity>0</DocSecurity>
  <Lines>17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annexe – avenant complement d’heures (temps partiel)</dc:subject>
  <dc:creator>federation des caves des vignerons cooperateurs de vaucluse</dc:creator>
  <cp:keywords/>
  <dc:description/>
  <cp:lastModifiedBy>Martine FCVCV</cp:lastModifiedBy>
  <cp:revision>6</cp:revision>
  <dcterms:created xsi:type="dcterms:W3CDTF">2018-05-31T07:32:00Z</dcterms:created>
  <dcterms:modified xsi:type="dcterms:W3CDTF">2023-08-02T12:32:00Z</dcterms:modified>
</cp:coreProperties>
</file>